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«13» января 20</w:t>
      </w:r>
      <w:r w:rsidR="00E063A5">
        <w:rPr>
          <w:rFonts w:ascii="Times New Roman" w:hAnsi="Times New Roman" w:cs="Times New Roman"/>
          <w:b/>
        </w:rPr>
        <w:t>19</w:t>
      </w:r>
      <w:r w:rsidR="00D232A6">
        <w:rPr>
          <w:rFonts w:ascii="Times New Roman" w:hAnsi="Times New Roman" w:cs="Times New Roman"/>
          <w:b/>
        </w:rPr>
        <w:t xml:space="preserve"> 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Pr="00CF3B77" w:rsidRDefault="00540231" w:rsidP="00377BA6">
      <w:pPr>
        <w:rPr>
          <w:rFonts w:ascii="Times New Roman" w:hAnsi="Times New Roman" w:cs="Times New Roman"/>
          <w:b/>
        </w:rPr>
      </w:pPr>
    </w:p>
    <w:p w:rsidR="00CA710F" w:rsidRPr="00967323" w:rsidRDefault="00B3770D" w:rsidP="00967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7323">
        <w:rPr>
          <w:rFonts w:ascii="Times New Roman" w:hAnsi="Times New Roman" w:cs="Times New Roman"/>
          <w:sz w:val="28"/>
          <w:szCs w:val="28"/>
        </w:rPr>
        <w:t>Дополнительная п</w:t>
      </w:r>
      <w:r w:rsidR="00377BA6" w:rsidRPr="00967323">
        <w:rPr>
          <w:rFonts w:ascii="Times New Roman" w:hAnsi="Times New Roman" w:cs="Times New Roman"/>
          <w:sz w:val="28"/>
          <w:szCs w:val="28"/>
        </w:rPr>
        <w:t>рограмма повышения квалификации</w:t>
      </w:r>
    </w:p>
    <w:p w:rsidR="00967323" w:rsidRPr="00967323" w:rsidRDefault="00967323" w:rsidP="00967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E0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</w:t>
      </w:r>
      <w:r w:rsidR="00E0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</w:t>
      </w:r>
      <w:r w:rsidRPr="00967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</w:t>
      </w:r>
    </w:p>
    <w:p w:rsidR="006E6099" w:rsidRPr="00CA710F" w:rsidRDefault="006E6099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775D" w:rsidRPr="00F817C5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979" w:rsidRPr="00470E51" w:rsidRDefault="001C6A02" w:rsidP="00470E51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8"/>
          <w:szCs w:val="28"/>
        </w:rPr>
      </w:pPr>
      <w:r w:rsidRPr="00470E51">
        <w:rPr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967323" w:rsidRPr="00967323">
        <w:rPr>
          <w:b/>
          <w:sz w:val="28"/>
          <w:szCs w:val="28"/>
          <w:u w:val="single"/>
        </w:rPr>
        <w:t>Актуальные проблемы в деятельности педагога психолога в дошкольном образовательном учреждении-72 ПК</w:t>
      </w:r>
      <w:r w:rsidRPr="00470E51">
        <w:rPr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377BA6" w:rsidRPr="004A1862" w:rsidRDefault="00F817C5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66775D">
        <w:rPr>
          <w:rFonts w:ascii="Times New Roman" w:hAnsi="Times New Roman" w:cs="Times New Roman"/>
          <w:sz w:val="18"/>
          <w:szCs w:val="18"/>
        </w:rPr>
        <w:t xml:space="preserve">     </w:t>
      </w:r>
      <w:r w:rsidR="006E6099">
        <w:rPr>
          <w:rFonts w:ascii="Times New Roman" w:hAnsi="Times New Roman" w:cs="Times New Roman"/>
          <w:sz w:val="18"/>
          <w:szCs w:val="18"/>
        </w:rPr>
        <w:t xml:space="preserve">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E063A5">
        <w:rPr>
          <w:rFonts w:ascii="Times New Roman" w:hAnsi="Times New Roman" w:cs="Times New Roman"/>
          <w:sz w:val="24"/>
          <w:szCs w:val="24"/>
        </w:rPr>
        <w:t>19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C3E6C" w:rsidRPr="007C3E6C" w:rsidRDefault="00776C9A" w:rsidP="007C3E6C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Дополнительная профессиональная программа «Актуальные аспекты</w:t>
      </w:r>
    </w:p>
    <w:p w:rsidR="007C3E6C" w:rsidRPr="007C3E6C" w:rsidRDefault="007C3E6C" w:rsidP="007C3E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школьного психолога» (да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лее – программа или ДПП).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разработана</w:t>
      </w:r>
    </w:p>
    <w:p w:rsidR="007C3E6C" w:rsidRPr="007C3E6C" w:rsidRDefault="007C3E6C" w:rsidP="007C3E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связи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необходимостью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квалификации педагогов-психологов системы образования, на качественном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уровне реализующих требования современной законодательной базы, через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квалификации,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содержательная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направленность</w:t>
      </w:r>
    </w:p>
    <w:p w:rsidR="007C3E6C" w:rsidRPr="007C3E6C" w:rsidRDefault="007C3E6C" w:rsidP="007C3E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которых</w:t>
      </w:r>
      <w:proofErr w:type="gramEnd"/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сегодняшний день является наиболее актуальной.</w:t>
      </w:r>
    </w:p>
    <w:p w:rsidR="007C3E6C" w:rsidRPr="007C3E6C" w:rsidRDefault="007C3E6C" w:rsidP="007C3E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Актуальность программы обусловлена тем, что на современном этапе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новые стратегические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ориентиры в развитии системы образования задаются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Федеральным законом от 29 декабря 2012 г. № 273-ФЗ «Об образовании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Российской Федерации»; Государственной программой Российской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 «Развитие образования» на 2013 – 2020 годы, утвержденная</w:t>
      </w:r>
    </w:p>
    <w:p w:rsidR="007C3E6C" w:rsidRPr="007C3E6C" w:rsidRDefault="007C3E6C" w:rsidP="007C3E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постановлением Правительства Российской Федерации от 15 апреля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2014 г. № 295 и Приказом Министерства труда и социальной защиты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 № 514н от 24 июля 2015 г. N 514н «Об утверждении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стандарта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«педагог-психолог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(психолог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сфере</w:t>
      </w:r>
      <w:proofErr w:type="gramEnd"/>
    </w:p>
    <w:p w:rsidR="007C3E6C" w:rsidRDefault="007C3E6C" w:rsidP="007C3E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образования)».</w:t>
      </w:r>
    </w:p>
    <w:p w:rsidR="007C3E6C" w:rsidRPr="007C3E6C" w:rsidRDefault="007C3E6C" w:rsidP="007C3E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также актуальность ДПП обусловлена тем, что в последние годы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наблюдается поляризация психического развития детей и подростков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уровню их развития: наряду с ростом группы детей, характеризующихся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ускоренным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развитием,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увеличивается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удельный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</w:t>
      </w:r>
    </w:p>
    <w:p w:rsidR="007C3E6C" w:rsidRPr="007C3E6C" w:rsidRDefault="007C3E6C" w:rsidP="007C3E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проблемными вариантами развития различной этиологии, в связи </w:t>
      </w:r>
      <w:proofErr w:type="gramStart"/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высокой</w:t>
      </w:r>
    </w:p>
    <w:p w:rsidR="007C3E6C" w:rsidRPr="007C3E6C" w:rsidRDefault="007C3E6C" w:rsidP="007C3E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неопределенностью и изменчивостью социальных процессов в </w:t>
      </w:r>
      <w:proofErr w:type="gramStart"/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подростковом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юношеском</w:t>
      </w:r>
    </w:p>
    <w:p w:rsidR="007C3E6C" w:rsidRPr="007C3E6C" w:rsidRDefault="007C3E6C" w:rsidP="007C3E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возрасте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возникают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личностном,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профессиональном и жизненном самоопределении, происходит снижение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познавательной активности, мотивов, интересов, творчества в младшем</w:t>
      </w:r>
    </w:p>
    <w:p w:rsidR="007C3E6C" w:rsidRPr="007C3E6C" w:rsidRDefault="007C3E6C" w:rsidP="007C3E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школьном и подростковом возрасте, снижение здоровья и физического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развития детей и подростков, широкая распространенность функциональных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нарушений и хронических болезней обучающихся на всех ступенях обучения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силу высоких образовательных нагрузок, не учитывающих возрастные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функциональные возможности организма детей и подростков.</w:t>
      </w:r>
      <w:proofErr w:type="gramEnd"/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Эти проблемы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должны найти свое отражение в организации деятельности педагога-психолога в ОО для создания условий максимально содействующих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развитию индивидуальности человека, раскрытию в нем субъектного начала.</w:t>
      </w:r>
    </w:p>
    <w:p w:rsidR="007C3E6C" w:rsidRPr="007C3E6C" w:rsidRDefault="007003BE" w:rsidP="007C3E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Данные</w:t>
      </w:r>
      <w:r w:rsid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особенности</w:t>
      </w:r>
      <w:r w:rsid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обуславливают</w:t>
      </w:r>
      <w:r w:rsid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актуальность</w:t>
      </w:r>
      <w:r w:rsid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разработки</w:t>
      </w:r>
      <w:r w:rsid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реализации</w:t>
      </w:r>
      <w:r w:rsid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данной</w:t>
      </w:r>
      <w:r w:rsid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ополнительной</w:t>
      </w:r>
      <w:r w:rsid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профессиональной</w:t>
      </w:r>
      <w:r w:rsid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</w:t>
      </w:r>
      <w:r w:rsid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C3E6C" w:rsidRPr="007C3E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повышения квалификации.</w:t>
      </w:r>
    </w:p>
    <w:p w:rsidR="00044979" w:rsidRPr="00776C9A" w:rsidRDefault="00776C9A" w:rsidP="007C3E6C">
      <w:pPr>
        <w:spacing w:after="0"/>
      </w:pPr>
      <w:r w:rsidRPr="00776C9A">
        <w:t xml:space="preserve"> </w:t>
      </w:r>
    </w:p>
    <w:p w:rsidR="005A2DBC" w:rsidRPr="00776C9A" w:rsidRDefault="00540231" w:rsidP="00BA2105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776C9A">
        <w:rPr>
          <w:rFonts w:ascii="Times New Roman" w:hAnsi="Times New Roman" w:cs="Times New Roman"/>
          <w:sz w:val="24"/>
          <w:szCs w:val="24"/>
        </w:rPr>
        <w:t>.</w:t>
      </w:r>
    </w:p>
    <w:p w:rsidR="00082AEE" w:rsidRDefault="00696F22" w:rsidP="00696F2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3621" w:rsidRPr="00696F22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69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D1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69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1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</w:t>
      </w:r>
      <w:r w:rsidR="00D16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9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</w:t>
      </w:r>
      <w:r w:rsidRPr="00696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3621" w:rsidRPr="00696F22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="00913621" w:rsidRPr="00696F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15BB" w:rsidRPr="0069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96F22">
        <w:rPr>
          <w:rFonts w:ascii="Times New Roman" w:hAnsi="Times New Roman" w:cs="Times New Roman"/>
          <w:sz w:val="24"/>
          <w:szCs w:val="24"/>
        </w:rPr>
        <w:t>Актуальные проблемы в деятельности педагога психолога в дошкольном образовательном учреждении-72 ПК</w:t>
      </w:r>
      <w:r w:rsidR="002F15BB" w:rsidRPr="0069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13621" w:rsidRPr="00696F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913621" w:rsidRPr="00776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аключается в </w:t>
      </w:r>
      <w:r w:rsidR="00913621" w:rsidRPr="00776C9A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EE6574" w:rsidRPr="00776C9A" w:rsidRDefault="00EE6574" w:rsidP="00696F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776C9A" w:rsidRDefault="00377BA6" w:rsidP="00BA2105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776C9A" w:rsidRDefault="00377BA6" w:rsidP="00776C9A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776C9A" w:rsidRDefault="00992325" w:rsidP="00681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776C9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76C9A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776C9A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776C9A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776C9A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377B9C" w:rsidRPr="00776C9A" w:rsidRDefault="00D15102" w:rsidP="00681EA0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776C9A">
        <w:rPr>
          <w:rFonts w:ascii="Times New Roman" w:hAnsi="Times New Roman" w:cs="Times New Roman"/>
          <w:b/>
        </w:rPr>
        <w:t>Слушатель должен знать</w:t>
      </w:r>
      <w:r w:rsidR="00377B9C" w:rsidRPr="00776C9A">
        <w:rPr>
          <w:rFonts w:ascii="Times New Roman" w:hAnsi="Times New Roman" w:cs="Times New Roman"/>
          <w:b/>
        </w:rPr>
        <w:t>:</w:t>
      </w:r>
    </w:p>
    <w:p w:rsidR="00953BC5" w:rsidRDefault="00953BC5" w:rsidP="00953BC5">
      <w:pPr>
        <w:pStyle w:val="c3"/>
        <w:spacing w:before="0" w:beforeAutospacing="0" w:after="0" w:afterAutospacing="0"/>
      </w:pPr>
      <w:r>
        <w:rPr>
          <w:rStyle w:val="c6"/>
        </w:rPr>
        <w:t>- а</w:t>
      </w:r>
      <w:r>
        <w:rPr>
          <w:rStyle w:val="c6"/>
        </w:rPr>
        <w:t>даптаци</w:t>
      </w:r>
      <w:r>
        <w:rPr>
          <w:rStyle w:val="c6"/>
        </w:rPr>
        <w:t>ю</w:t>
      </w:r>
      <w:r>
        <w:rPr>
          <w:rStyle w:val="c6"/>
        </w:rPr>
        <w:t>  детей   раннего возраста к дошкольному образовательному учреждению.</w:t>
      </w:r>
    </w:p>
    <w:p w:rsidR="00953BC5" w:rsidRDefault="00953BC5" w:rsidP="00953BC5">
      <w:pPr>
        <w:pStyle w:val="c3"/>
        <w:spacing w:before="0" w:beforeAutospacing="0" w:after="0" w:afterAutospacing="0"/>
      </w:pPr>
      <w:r>
        <w:rPr>
          <w:rStyle w:val="c6"/>
        </w:rPr>
        <w:t xml:space="preserve">- </w:t>
      </w:r>
      <w:r>
        <w:rPr>
          <w:rStyle w:val="c6"/>
        </w:rPr>
        <w:t xml:space="preserve"> </w:t>
      </w:r>
      <w:r>
        <w:rPr>
          <w:rStyle w:val="c6"/>
        </w:rPr>
        <w:t>п</w:t>
      </w:r>
      <w:r>
        <w:rPr>
          <w:rStyle w:val="c6"/>
        </w:rPr>
        <w:t>роблемные взаимоотношения ребенка с воспитателем.</w:t>
      </w:r>
    </w:p>
    <w:p w:rsidR="00953BC5" w:rsidRDefault="00953BC5" w:rsidP="00953BC5">
      <w:pPr>
        <w:pStyle w:val="c3"/>
        <w:spacing w:before="0" w:beforeAutospacing="0" w:after="0" w:afterAutospacing="0"/>
      </w:pPr>
      <w:r>
        <w:rPr>
          <w:rStyle w:val="c6"/>
        </w:rPr>
        <w:t>-</w:t>
      </w:r>
      <w:r>
        <w:rPr>
          <w:rStyle w:val="c6"/>
        </w:rPr>
        <w:t xml:space="preserve"> </w:t>
      </w:r>
      <w:r>
        <w:rPr>
          <w:rStyle w:val="c6"/>
        </w:rPr>
        <w:t>п</w:t>
      </w:r>
      <w:r>
        <w:rPr>
          <w:rStyle w:val="c6"/>
        </w:rPr>
        <w:t>роблемные взаимоотношения ребенка с другими детьми.</w:t>
      </w:r>
    </w:p>
    <w:p w:rsidR="00953BC5" w:rsidRDefault="00953BC5" w:rsidP="00953BC5">
      <w:pPr>
        <w:pStyle w:val="c3"/>
        <w:spacing w:before="0" w:beforeAutospacing="0" w:after="0" w:afterAutospacing="0"/>
      </w:pPr>
      <w:r>
        <w:rPr>
          <w:rStyle w:val="c6"/>
        </w:rPr>
        <w:t xml:space="preserve">- </w:t>
      </w:r>
      <w:r>
        <w:rPr>
          <w:rStyle w:val="c6"/>
        </w:rPr>
        <w:t xml:space="preserve"> </w:t>
      </w:r>
      <w:r>
        <w:rPr>
          <w:rStyle w:val="c6"/>
        </w:rPr>
        <w:t>п</w:t>
      </w:r>
      <w:r>
        <w:rPr>
          <w:rStyle w:val="c6"/>
        </w:rPr>
        <w:t xml:space="preserve">оведенческие нарушения ребенка (агрессивность, аффекты, элементы </w:t>
      </w:r>
      <w:proofErr w:type="spellStart"/>
      <w:r>
        <w:rPr>
          <w:rStyle w:val="c6"/>
        </w:rPr>
        <w:t>аутичности</w:t>
      </w:r>
      <w:proofErr w:type="spellEnd"/>
      <w:r>
        <w:rPr>
          <w:rStyle w:val="c6"/>
        </w:rPr>
        <w:t>, др.)</w:t>
      </w:r>
    </w:p>
    <w:p w:rsidR="00953BC5" w:rsidRDefault="00953BC5" w:rsidP="00953BC5">
      <w:pPr>
        <w:pStyle w:val="c3"/>
        <w:spacing w:before="0" w:beforeAutospacing="0" w:after="0" w:afterAutospacing="0"/>
      </w:pPr>
      <w:r>
        <w:rPr>
          <w:rStyle w:val="c6"/>
        </w:rPr>
        <w:t>-</w:t>
      </w:r>
      <w:r>
        <w:rPr>
          <w:rStyle w:val="c6"/>
        </w:rPr>
        <w:t xml:space="preserve"> </w:t>
      </w:r>
      <w:r>
        <w:rPr>
          <w:rStyle w:val="c6"/>
        </w:rPr>
        <w:t>о</w:t>
      </w:r>
      <w:r>
        <w:rPr>
          <w:rStyle w:val="c6"/>
        </w:rPr>
        <w:t>тставание — опережение в развитии ребенка.</w:t>
      </w:r>
    </w:p>
    <w:p w:rsidR="00953BC5" w:rsidRDefault="00953BC5" w:rsidP="00953BC5">
      <w:pPr>
        <w:pStyle w:val="c3"/>
        <w:spacing w:before="0" w:beforeAutospacing="0" w:after="0" w:afterAutospacing="0"/>
      </w:pPr>
      <w:r>
        <w:rPr>
          <w:rStyle w:val="c6"/>
        </w:rPr>
        <w:lastRenderedPageBreak/>
        <w:t>-</w:t>
      </w:r>
      <w:r>
        <w:rPr>
          <w:rStyle w:val="c6"/>
        </w:rPr>
        <w:t xml:space="preserve"> </w:t>
      </w:r>
      <w:r>
        <w:rPr>
          <w:rStyle w:val="c6"/>
        </w:rPr>
        <w:t>п</w:t>
      </w:r>
      <w:r>
        <w:rPr>
          <w:rStyle w:val="c6"/>
        </w:rPr>
        <w:t>роблемные отношения ребенка в семье.</w:t>
      </w:r>
    </w:p>
    <w:p w:rsidR="00953BC5" w:rsidRDefault="00953BC5" w:rsidP="00953BC5">
      <w:pPr>
        <w:pStyle w:val="c3"/>
        <w:spacing w:before="0" w:beforeAutospacing="0" w:after="0" w:afterAutospacing="0"/>
      </w:pPr>
      <w:r>
        <w:rPr>
          <w:rStyle w:val="c6"/>
        </w:rPr>
        <w:t>-</w:t>
      </w:r>
      <w:r>
        <w:rPr>
          <w:rStyle w:val="c6"/>
        </w:rPr>
        <w:t xml:space="preserve"> </w:t>
      </w:r>
      <w:r>
        <w:rPr>
          <w:rStyle w:val="c6"/>
        </w:rPr>
        <w:t>с</w:t>
      </w:r>
      <w:r>
        <w:rPr>
          <w:rStyle w:val="c6"/>
        </w:rPr>
        <w:t>оциально-психологические проблемы в педагогическом коллективе.</w:t>
      </w:r>
    </w:p>
    <w:p w:rsidR="006167BD" w:rsidRPr="00776C9A" w:rsidRDefault="006167BD" w:rsidP="00953BC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A3F" w:rsidRPr="00953BC5" w:rsidRDefault="00D15102" w:rsidP="00953B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BC5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="007B1A3F" w:rsidRPr="00953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953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953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53BC5" w:rsidRPr="00953BC5" w:rsidRDefault="00953BC5" w:rsidP="00953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BC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профессионального взаимодействия педагога с детьми;</w:t>
      </w:r>
    </w:p>
    <w:p w:rsidR="00953BC5" w:rsidRPr="00953BC5" w:rsidRDefault="00953BC5" w:rsidP="00953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B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психического здоровья воспитанников;</w:t>
      </w:r>
    </w:p>
    <w:p w:rsidR="00953BC5" w:rsidRPr="00953BC5" w:rsidRDefault="00953BC5" w:rsidP="00953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BC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развития дошкольников;</w:t>
      </w:r>
    </w:p>
    <w:p w:rsidR="00953BC5" w:rsidRPr="00953BC5" w:rsidRDefault="00953BC5" w:rsidP="00953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B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развивающих занятий, направленных на коррекцию определенных недостатков в психическом развитии детей;</w:t>
      </w:r>
    </w:p>
    <w:p w:rsidR="00F3175A" w:rsidRDefault="00F3175A" w:rsidP="00681E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7BD" w:rsidRPr="00D77F63" w:rsidRDefault="00377BA6" w:rsidP="00776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7F63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  <w:r w:rsidR="005825F5" w:rsidRPr="00D77F63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D77F63" w:rsidRDefault="00377BA6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D77F63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D77F6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D77F63" w:rsidRDefault="00377BA6" w:rsidP="0077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7F63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F3175A" w:rsidRDefault="00F3175A" w:rsidP="00F317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F3175A">
        <w:rPr>
          <w:rFonts w:ascii="Times New Roman" w:hAnsi="Times New Roman" w:cs="Times New Roman"/>
          <w:b/>
          <w:sz w:val="24"/>
          <w:szCs w:val="24"/>
        </w:rPr>
        <w:t xml:space="preserve">Актуальные проблемы в деятельности педагога психолога в дошкольном образовательном учреждении-72 </w:t>
      </w:r>
      <w:proofErr w:type="spellStart"/>
      <w:r w:rsidRPr="00F3175A">
        <w:rPr>
          <w:rFonts w:ascii="Times New Roman" w:hAnsi="Times New Roman" w:cs="Times New Roman"/>
          <w:b/>
          <w:sz w:val="24"/>
          <w:szCs w:val="24"/>
        </w:rPr>
        <w:t>ПК</w:t>
      </w:r>
      <w:r w:rsidRPr="00F3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proofErr w:type="spellEnd"/>
    </w:p>
    <w:p w:rsidR="00992325" w:rsidRPr="00D77F63" w:rsidRDefault="00377BA6" w:rsidP="00F31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F63">
        <w:rPr>
          <w:rFonts w:ascii="Times New Roman" w:hAnsi="Times New Roman" w:cs="Times New Roman"/>
          <w:b/>
          <w:sz w:val="24"/>
          <w:szCs w:val="24"/>
        </w:rPr>
        <w:t>Цель:</w:t>
      </w:r>
      <w:r w:rsidRPr="00D77F63">
        <w:rPr>
          <w:rFonts w:ascii="Times New Roman" w:hAnsi="Times New Roman" w:cs="Times New Roman"/>
          <w:sz w:val="24"/>
          <w:szCs w:val="24"/>
        </w:rPr>
        <w:t xml:space="preserve"> </w:t>
      </w:r>
      <w:r w:rsidR="00D77F63" w:rsidRPr="00D77F63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 учителей биологии в условиях реализации ФГОС</w:t>
      </w:r>
      <w:r w:rsidR="00992325" w:rsidRPr="00D77F63">
        <w:rPr>
          <w:rFonts w:ascii="Times New Roman" w:hAnsi="Times New Roman" w:cs="Times New Roman"/>
          <w:sz w:val="24"/>
          <w:szCs w:val="24"/>
        </w:rPr>
        <w:t>.</w:t>
      </w:r>
    </w:p>
    <w:p w:rsidR="00992325" w:rsidRPr="00D77F63" w:rsidRDefault="00377BA6" w:rsidP="00776C9A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D77F63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D77F63">
        <w:rPr>
          <w:rFonts w:ascii="Times New Roman" w:hAnsi="Times New Roman" w:cs="Times New Roman"/>
          <w:sz w:val="24"/>
          <w:szCs w:val="24"/>
        </w:rPr>
        <w:t xml:space="preserve"> </w:t>
      </w:r>
      <w:r w:rsidRPr="00D77F63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D77F63" w:rsidRPr="00D77F63">
        <w:rPr>
          <w:rFonts w:ascii="Times New Roman" w:hAnsi="Times New Roman" w:cs="Times New Roman"/>
          <w:sz w:val="24"/>
          <w:szCs w:val="24"/>
        </w:rPr>
        <w:t>учителя биологии и химии</w:t>
      </w:r>
    </w:p>
    <w:p w:rsidR="00992325" w:rsidRPr="00D77F63" w:rsidRDefault="00377BA6" w:rsidP="00776C9A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D77F6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D77F63">
        <w:rPr>
          <w:rFonts w:ascii="Times New Roman" w:hAnsi="Times New Roman" w:cs="Times New Roman"/>
          <w:sz w:val="24"/>
          <w:szCs w:val="24"/>
        </w:rPr>
        <w:t xml:space="preserve">: </w:t>
      </w:r>
      <w:r w:rsidR="00681EA0" w:rsidRPr="00D77F63">
        <w:rPr>
          <w:rFonts w:ascii="Times New Roman" w:hAnsi="Times New Roman" w:cs="Times New Roman"/>
          <w:sz w:val="24"/>
          <w:szCs w:val="24"/>
        </w:rPr>
        <w:t>108</w:t>
      </w:r>
      <w:r w:rsidRPr="00D77F6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D77F63" w:rsidRDefault="00377BA6" w:rsidP="00776C9A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D77F63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D77F63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63" w:rsidRPr="00776C9A" w:rsidTr="00AA20CD">
        <w:trPr>
          <w:cantSplit/>
          <w:trHeight w:val="618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</w:tcPr>
          <w:p w:rsidR="00D77F63" w:rsidRDefault="00D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77F63" w:rsidRPr="009A0454" w:rsidRDefault="00AA2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Психологическая диагностика и коррекционно-развивающая работа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77F63" w:rsidRPr="009A0454" w:rsidRDefault="00AA20CD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77F63" w:rsidRPr="009A0454" w:rsidRDefault="00AA20CD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77F63" w:rsidRPr="009A0454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77F63" w:rsidRPr="009A0454" w:rsidRDefault="00D77F63" w:rsidP="00D77F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зачет</w:t>
            </w:r>
          </w:p>
        </w:tc>
      </w:tr>
      <w:tr w:rsidR="00D77F63" w:rsidRPr="00776C9A" w:rsidTr="00D77F63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Default="00D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AA2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Психологическое просвещение психологическая профилактика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AA20CD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D77F63" w:rsidP="00D77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F63" w:rsidRPr="009A0454" w:rsidRDefault="00AA20CD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9A0454" w:rsidRDefault="00AA20CD" w:rsidP="00D77F63">
            <w:pPr>
              <w:jc w:val="center"/>
              <w:rPr>
                <w:rFonts w:ascii="Calibri" w:eastAsia="Times New Roman" w:hAnsi="Calibri" w:cs="Times New Roman"/>
              </w:rPr>
            </w:pPr>
            <w:r w:rsidRPr="009A0454">
              <w:rPr>
                <w:rFonts w:ascii="Times New Roman" w:hAnsi="Times New Roman"/>
              </w:rPr>
              <w:t>з</w:t>
            </w:r>
            <w:r w:rsidR="00D77F63" w:rsidRPr="009A0454">
              <w:rPr>
                <w:rFonts w:ascii="Times New Roman" w:hAnsi="Times New Roman"/>
              </w:rPr>
              <w:t>ачет</w:t>
            </w:r>
          </w:p>
        </w:tc>
      </w:tr>
      <w:tr w:rsidR="00D77F63" w:rsidRPr="00776C9A" w:rsidTr="00D77F63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Default="00D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AA2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  <w:shd w:val="clear" w:color="auto" w:fill="FFFFFF"/>
              </w:rPr>
              <w:t>Психологическое консультирование воспитателей и родителей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AA20CD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AA20CD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9A0454" w:rsidRDefault="00D77F63" w:rsidP="00D77F63">
            <w:pPr>
              <w:jc w:val="center"/>
              <w:rPr>
                <w:rFonts w:ascii="Calibri" w:eastAsia="Times New Roman" w:hAnsi="Calibri" w:cs="Times New Roman"/>
              </w:rPr>
            </w:pPr>
            <w:r w:rsidRPr="009A0454">
              <w:rPr>
                <w:rFonts w:ascii="Times New Roman" w:hAnsi="Times New Roman"/>
              </w:rPr>
              <w:t>зачет</w:t>
            </w:r>
          </w:p>
        </w:tc>
      </w:tr>
      <w:tr w:rsidR="00D77F63" w:rsidRPr="00776C9A" w:rsidTr="00D77F63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Default="00D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AA20C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  <w:shd w:val="clear" w:color="auto" w:fill="FFFFFF"/>
              </w:rPr>
              <w:t xml:space="preserve">Роль педагога – психолога в построении системы управления коллективом в ДОУ и разрешение конфликтов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AA20CD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AA20CD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7F63" w:rsidRPr="009A0454" w:rsidRDefault="00AA20CD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9A0454" w:rsidRDefault="00D77F63" w:rsidP="00D77F63">
            <w:pPr>
              <w:jc w:val="center"/>
              <w:rPr>
                <w:rFonts w:ascii="Calibri" w:eastAsia="Times New Roman" w:hAnsi="Calibri" w:cs="Times New Roman"/>
              </w:rPr>
            </w:pPr>
            <w:r w:rsidRPr="009A0454">
              <w:rPr>
                <w:rFonts w:ascii="Times New Roman" w:hAnsi="Times New Roman"/>
              </w:rPr>
              <w:t>зачет</w:t>
            </w:r>
          </w:p>
        </w:tc>
      </w:tr>
      <w:tr w:rsidR="00D77F63" w:rsidRPr="00776C9A" w:rsidTr="00D77F63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7F63" w:rsidRDefault="00D7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AA2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  <w:shd w:val="clear" w:color="auto" w:fill="FFFFFF"/>
              </w:rPr>
              <w:t>Деятельность педагога-психолога по созданию условий для полноценного психологического и личностного развития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AA20CD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D77F63" w:rsidP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D77F63" w:rsidP="00AA20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0454">
              <w:rPr>
                <w:rFonts w:ascii="Times New Roman" w:hAnsi="Times New Roman"/>
              </w:rPr>
              <w:t>1</w:t>
            </w:r>
            <w:r w:rsidR="00AA20CD" w:rsidRPr="009A045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9A0454" w:rsidRDefault="00D77F63" w:rsidP="00D77F63">
            <w:pPr>
              <w:jc w:val="center"/>
              <w:rPr>
                <w:rFonts w:ascii="Calibri" w:eastAsia="Times New Roman" w:hAnsi="Calibri" w:cs="Times New Roman"/>
              </w:rPr>
            </w:pPr>
            <w:r w:rsidRPr="009A0454">
              <w:rPr>
                <w:rFonts w:ascii="Times New Roman" w:hAnsi="Times New Roman"/>
              </w:rPr>
              <w:t>зачет</w:t>
            </w:r>
          </w:p>
        </w:tc>
      </w:tr>
      <w:tr w:rsidR="00D77F63" w:rsidRPr="00776C9A" w:rsidTr="00E5535A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776C9A" w:rsidRDefault="00AA20CD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77F63"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D77F63" w:rsidP="00776C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0454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9A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4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9A0454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0454" w:rsidRPr="009A0454" w:rsidRDefault="009A04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F63" w:rsidRPr="009A0454" w:rsidRDefault="009A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4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9A0454" w:rsidRDefault="00D77F63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0454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D77F63" w:rsidRPr="00776C9A" w:rsidTr="00E5535A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Pr="009A0454" w:rsidRDefault="00D77F63" w:rsidP="00776C9A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A045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Pr="009A0454" w:rsidRDefault="009A0454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454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F63" w:rsidRPr="009A0454" w:rsidRDefault="009A0454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454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F63" w:rsidRPr="009A0454" w:rsidRDefault="009A0454" w:rsidP="00E5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454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63" w:rsidRPr="009A0454" w:rsidRDefault="00D7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77BA6" w:rsidRPr="00776C9A" w:rsidRDefault="00377BA6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D80805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776C9A" w:rsidRDefault="00377BA6" w:rsidP="00776C9A">
      <w:pPr>
        <w:pStyle w:val="a5"/>
        <w:spacing w:after="0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</w:p>
    <w:p w:rsidR="00F3175A" w:rsidRDefault="00F3175A" w:rsidP="00F317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F3175A">
        <w:rPr>
          <w:rFonts w:ascii="Times New Roman" w:hAnsi="Times New Roman" w:cs="Times New Roman"/>
          <w:b/>
          <w:sz w:val="24"/>
          <w:szCs w:val="24"/>
        </w:rPr>
        <w:t>Актуальные проблемы в деятельности педагога психолога в дошкольном образовательном учреждении-72 ПК</w:t>
      </w:r>
      <w:r w:rsidRPr="00F3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7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(дни цикла)</w:t>
            </w:r>
          </w:p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20CD" w:rsidRPr="00776C9A" w:rsidTr="001F3AE1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AA20CD" w:rsidRDefault="00AA20CD" w:rsidP="00E5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AA20CD" w:rsidRDefault="00AA20CD" w:rsidP="00C31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диагностика и коррекционно-развивающая работа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A20CD" w:rsidRDefault="00AA20CD" w:rsidP="00C31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20CD" w:rsidRDefault="00AA20CD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20CD" w:rsidRPr="00776C9A" w:rsidRDefault="00AA20CD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по </w:t>
            </w:r>
            <w:r w:rsidR="000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AA20CD" w:rsidRPr="00A02099" w:rsidRDefault="00AA20CD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</w:t>
            </w:r>
          </w:p>
        </w:tc>
      </w:tr>
      <w:tr w:rsidR="00AA20CD" w:rsidRPr="00776C9A" w:rsidTr="001F3AE1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AA20CD" w:rsidRDefault="00AA20CD" w:rsidP="00E5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AA20CD" w:rsidRDefault="00AA20CD" w:rsidP="00C31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просвещение психологическая профилактика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A20CD" w:rsidRDefault="00AA20CD" w:rsidP="00C31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20CD" w:rsidRPr="00776C9A" w:rsidRDefault="00AA20CD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0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AA20CD" w:rsidRPr="00A02099" w:rsidRDefault="00AA20CD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</w:t>
            </w:r>
          </w:p>
        </w:tc>
      </w:tr>
      <w:tr w:rsidR="00AA20CD" w:rsidRPr="00776C9A" w:rsidTr="001F3AE1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AA20CD" w:rsidRDefault="00AA20CD" w:rsidP="00E5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AA20CD" w:rsidRDefault="00AA20CD" w:rsidP="00C31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Психологическое консультирование воспитателей и родителей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A20CD" w:rsidRDefault="00AA20CD" w:rsidP="00C31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20CD" w:rsidRPr="00776C9A" w:rsidRDefault="00AA20CD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0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AA20CD" w:rsidRPr="00A02099" w:rsidRDefault="00AA20CD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</w:t>
            </w:r>
          </w:p>
        </w:tc>
      </w:tr>
      <w:tr w:rsidR="00AA20CD" w:rsidRPr="00776C9A" w:rsidTr="001F3AE1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AA20CD" w:rsidRDefault="00AA20CD" w:rsidP="00E5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AA20CD" w:rsidRDefault="00AA20CD" w:rsidP="00C31DE4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Роль педагога – психолога в построении системы управления коллективом в ДОУ и разрешение конфликтов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A20CD" w:rsidRDefault="00AA20CD" w:rsidP="00C31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20CD" w:rsidRPr="00776C9A" w:rsidRDefault="00AA20CD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0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AA20CD" w:rsidRPr="00A02099" w:rsidRDefault="00AA20CD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</w:t>
            </w:r>
          </w:p>
        </w:tc>
      </w:tr>
      <w:tr w:rsidR="00AA20CD" w:rsidRPr="00776C9A" w:rsidTr="001F3AE1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</w:tcPr>
          <w:p w:rsidR="00AA20CD" w:rsidRDefault="00AA20CD" w:rsidP="00E5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AA20CD" w:rsidRDefault="00AA20CD" w:rsidP="00C31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Деятельность педагога-психолога по созданию условий для полноценного психологического и личностного развития детей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AA20CD" w:rsidRDefault="00AA20CD" w:rsidP="00C31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20CD" w:rsidRPr="00776C9A" w:rsidRDefault="00AA20CD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0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AA20CD" w:rsidRPr="00A02099" w:rsidRDefault="00AA20CD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</w:t>
            </w:r>
          </w:p>
        </w:tc>
      </w:tr>
      <w:tr w:rsidR="00D77F63" w:rsidRPr="00776C9A" w:rsidTr="001F3AE1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7F63" w:rsidRPr="00776C9A" w:rsidRDefault="009A0454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77F63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D77F63" w:rsidRPr="00776C9A" w:rsidRDefault="00D77F63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D77F63" w:rsidRPr="00776C9A" w:rsidRDefault="00012C9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7F63" w:rsidRPr="00776C9A" w:rsidRDefault="00012C9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D77F63"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цикла</w:t>
            </w:r>
          </w:p>
        </w:tc>
      </w:tr>
      <w:tr w:rsidR="00D77F63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D77F63" w:rsidRPr="00776C9A" w:rsidRDefault="00D77F6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vAlign w:val="center"/>
          </w:tcPr>
          <w:p w:rsidR="00D77F63" w:rsidRPr="00776C9A" w:rsidRDefault="009A0454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7F63" w:rsidRPr="00776C9A" w:rsidRDefault="00D77F6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776C9A" w:rsidRDefault="00710FA5" w:rsidP="00710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776C9A" w:rsidRDefault="007E0AC9" w:rsidP="00776C9A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Default="007E0AC9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776C9A" w:rsidRDefault="00CA710F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776C9A" w:rsidRDefault="00710FA5" w:rsidP="00776C9A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776C9A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776C9A" w:rsidRDefault="005825F5" w:rsidP="00776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776C9A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776C9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776C9A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776C9A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lastRenderedPageBreak/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Default="00710FA5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710FA5" w:rsidP="00A36A00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1.Система сопровождения родителей: модель организации клуба «Молодая семья», план-программа, занятия / авт.-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сост.М.В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Тимофеева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 Учитель, 2009.–103с.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2.ЗажигинаМ.А. чего не надо делать родителям, но что они все равно делают.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.: Генезис, 2006. –240 с. –(Родительская библиотека).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3.Здоровьесберегающее пространство дошкольного образовательного учреждения: проектирование, тренинги, занятия / сост. Н.И. Крылова.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рад: Учитель, 2009. –218 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4.Психологическая компетентность педагога: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для повышения успешности педагогического общения: Учебно-методическое пособие / авт.-сост. И.С. Арон.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–Й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ошкар-Ола: ГБОУ ДПО (ПК) С «Марийский институт образования», 2012. –132 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5.Лапина И.В. Адаптация детей при поступлении в детский сад: программа, психолого-педагогическое сопровождение, комплексные занятия / И.В. Лапина.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2-е. –Волгоград: Учитель, 2013. –127 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6.Занимаемся, празднуем, играем: сценарии совместных мероприятий с родителями / авт.-сост. Т.И.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Кандала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Семкова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О.В. Уварова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 Учитель, 2014.–143с.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7.Коррекционно-развивающие занятия: комплекс мероприятий по развитию воображения. Занятия по снижению детской агрессии / сост.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С.В.Лесина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Попова, Т.Л. Снисаренко.–Волгоград: Учитель, 2011.–164с.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8.Диагностика Эмоционально-личностного развития дошкольников 3-7 лет / сост. Н.Д. Денисова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 Учитель, 2013.–202 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9.Развитие внимания и эмоционально-волевой сферы детей 4-6 лет: разработки занятий, диагностические и дидактические материалы / сост. Ю.Е.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Веприцкая</w:t>
      </w:r>
      <w:proofErr w:type="spellEnd"/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 Учитель, 2011.–123с.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10.Лютова Е.К., Монина Г.Б. тренинг эффективного взаимодействия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сдетьми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Пб.: ООО Издательство «Речь», 2001. –190 с., ил.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11.Захаров А.И. как предупредить отклонения в поведении ребенка: Кн. Для воспитателей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Сада.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1986. –128 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12.Программа «Комплексная диагностика уровня развития детей раннего возраста».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–Й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ошкар-Ола: ГБОУ ДПО (ПК) С «Марийский институт образования», 2005. –60 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13.Как подготовить ребенка к детскому саду? 49 простых правил.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–128 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14.Роль педагога-психолога в организации воспитательного пространства современной школы: Сборник методических материалов / сост. Е.В.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Кодочигова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М.Я. Никитенко.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Йошкар-Ола: ГБОУ ДПО (ПК) С «Марийский институт образования», 2013. –80 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15.Семенака С.И. Уроки добра: Коррекционно-развивающая программа для детей 5-7 лет. –4-е изд.,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.: АРКТИ, 2005. –80с.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16.Ватутина Н.Д. Ребенок поступает в детский сад: Пособие для воспитателей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Л.И. Каплан. –М.: Просвещение, 1983. –80с., ил.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17.Диагностический комплекс психолого-педагогического сопровождения развития детей дошкольного возраста / под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Н.А.Толстовой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 Йошкар-Ола: ГОУ ДПО (ПК) С «Марийский институт образования», 2006. –108с.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18.Островская Л.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ребенок не слушается: Пособие для воспитателей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Сада. –2-е изд., доп.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1982. –112 с., ил.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19.Степанова О.А. Профилактика школьных трудностей у детей: Методическое пособие.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.: ТЦ Сфера, 2003. –128 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20.Психологическое сопровождение образования: теория и практика: сборник статей по материалам IV</w:t>
      </w:r>
      <w:r w:rsidR="005D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научно-практической конференции 25-27 декабря 2013 года: в 2 ч. / под общ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проф.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Л.М.Попова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проф. Н.М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Швецова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5D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Йошкар-Ола: МОСИ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«СТРИНГ», 2014. –Ч. 1. –448 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21.Ильина С.К. Педагогические чтения: Методическая работа в ДОУ.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.: ТЦ СФЕРА, 2006. –128 с. –(Приложение к журналу «Управление ДОУ»).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22.Игры, праздники и забавы в дошкольном образовательном учреждении для детей 4-6 лет: занятия, мероприятия, творческая деятельность / авт.-сост. Ю.А. Вакуленко.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олгоград: Учитель, 2009.–215с.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23.Тихомирова Л.Ф. Логика для дошкольников. Упражнения на каждый день. Популярное пособие для родителей и педагогов./ Художники В.Х.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Янаев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В.Н. Куров.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–Я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рославль: Академия развития: Академия,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Академия Холдинг, 2000. –256 с., ил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–(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Серия: «Развивающее обучение.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приложение»).</w:t>
      </w:r>
      <w:proofErr w:type="gramEnd"/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24.Черемошкина Л.В. Развитие внимания детей. Популярное пособие для родителей и педагогов. –</w:t>
      </w:r>
      <w:r w:rsidR="005D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Ярославль: Академия развития, 1997. –224 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25.Тихомирова Л.Ф. Развитие познавательных способностей детей: Популярное пособие для родителей и педагогов.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катеринбург: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У-Фактория, 2003. –240 с. (Серия «Психология детства: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Практикум»).</w:t>
      </w:r>
      <w:proofErr w:type="gramEnd"/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26.Чистякова М.И.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под ред. М.И. </w:t>
      </w:r>
      <w:proofErr w:type="spell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</w:t>
      </w:r>
      <w:proofErr w:type="spell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–2-е изд.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Просвещение: ВЛАДОС, 1995. –160 с., ил.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27.Захарова Ю.А. Тетрадь для штриховки (5-6 лет). 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Пб.: «ДЕТСТВО-ПРЕСС», 2012. –24 с.</w:t>
      </w:r>
    </w:p>
    <w:p w:rsidR="00B410A5" w:rsidRPr="00B410A5" w:rsidRDefault="00B410A5" w:rsidP="00A36A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28.Шишова Т.Л. Как преодолеть детскую застенчивость. Застенчивый невидимка</w:t>
      </w:r>
      <w:proofErr w:type="gramStart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B41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 Речь,2007.–120 с., ил.</w:t>
      </w:r>
    </w:p>
    <w:p w:rsidR="00470E51" w:rsidRPr="00B410A5" w:rsidRDefault="00470E51" w:rsidP="00B4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7BD" w:rsidRPr="00776C9A" w:rsidRDefault="006167BD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710FA5" w:rsidP="00984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776C9A" w:rsidRDefault="00B04E5B" w:rsidP="00776C9A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776C9A" w:rsidRDefault="00A340CD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776C9A" w:rsidRDefault="00A340CD" w:rsidP="00BA2105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776C9A" w:rsidRDefault="00A340CD" w:rsidP="00776C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776C9A" w:rsidRDefault="00A340CD" w:rsidP="00776C9A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776C9A" w:rsidRDefault="00A340CD" w:rsidP="00BA2105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776C9A" w:rsidRDefault="00A340CD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6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Оценка «удовлетворительно» выставляется слушателю в случае 65-79% правильных ответов теста.</w:t>
      </w:r>
    </w:p>
    <w:p w:rsidR="00212BE5" w:rsidRPr="00776C9A" w:rsidRDefault="00A340CD" w:rsidP="0077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535A" w:rsidRDefault="00E5535A" w:rsidP="00E5535A">
      <w:pPr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Примерные тестовые вопросы для итогового тестирования 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Психологическая служба – это: </w:t>
      </w:r>
    </w:p>
    <w:p w:rsidR="00A36A00" w:rsidRPr="00C233AE" w:rsidRDefault="00A36A00" w:rsidP="00BA2105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теоретико-прикладное направление практической психологии; </w:t>
      </w:r>
    </w:p>
    <w:p w:rsidR="00A36A00" w:rsidRPr="00C233AE" w:rsidRDefault="00A36A00" w:rsidP="00BA2105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теоретико-прикладное направление психологии развития;</w:t>
      </w:r>
    </w:p>
    <w:p w:rsidR="00A36A00" w:rsidRPr="00C233AE" w:rsidRDefault="00A36A00" w:rsidP="00BA2105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теоретико-прикладное направление общей психологии;</w:t>
      </w:r>
    </w:p>
    <w:p w:rsidR="00A36A00" w:rsidRPr="00C233AE" w:rsidRDefault="00A36A00" w:rsidP="00BA2105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направление  возрастной психологии. </w:t>
      </w:r>
    </w:p>
    <w:p w:rsidR="00EB44BE" w:rsidRPr="00C233AE" w:rsidRDefault="00EB44BE" w:rsidP="00957183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Аналитический отчет о работе педагога-психолога представляется: </w:t>
      </w:r>
    </w:p>
    <w:p w:rsidR="00A36A00" w:rsidRPr="00C233AE" w:rsidRDefault="00A36A00" w:rsidP="00BA210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квартал; </w:t>
      </w:r>
    </w:p>
    <w:p w:rsidR="00A36A00" w:rsidRPr="00C233AE" w:rsidRDefault="00A36A00" w:rsidP="00BA210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год;</w:t>
      </w:r>
    </w:p>
    <w:p w:rsidR="00A36A00" w:rsidRPr="00C233AE" w:rsidRDefault="00A36A00" w:rsidP="00BA210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месяц; </w:t>
      </w:r>
    </w:p>
    <w:p w:rsidR="00A36A00" w:rsidRPr="00C233AE" w:rsidRDefault="00A36A00" w:rsidP="00BA2105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неделю. 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Консультационно-просветительская деятельность предусматривает характер: </w:t>
      </w:r>
    </w:p>
    <w:p w:rsidR="00A36A00" w:rsidRPr="00C233AE" w:rsidRDefault="00A36A00" w:rsidP="00BA210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профилактический, образовательный, сопроводительный; </w:t>
      </w:r>
    </w:p>
    <w:p w:rsidR="00A36A00" w:rsidRPr="00C233AE" w:rsidRDefault="00A36A00" w:rsidP="00BA210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воспитательный, образовательный, сопроводительный; </w:t>
      </w:r>
    </w:p>
    <w:p w:rsidR="00A36A00" w:rsidRPr="00C233AE" w:rsidRDefault="00A36A00" w:rsidP="00BA210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развивающий, воспитывающий, информационный; </w:t>
      </w:r>
    </w:p>
    <w:p w:rsidR="00A36A00" w:rsidRPr="00C233AE" w:rsidRDefault="00A36A00" w:rsidP="00BA2105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комплексный. 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Компоненты готовности психолога к коррекционной работе выделяет: </w:t>
      </w:r>
    </w:p>
    <w:p w:rsidR="00A36A00" w:rsidRPr="00C233AE" w:rsidRDefault="00A36A00" w:rsidP="00BA2105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Осипова; </w:t>
      </w:r>
    </w:p>
    <w:p w:rsidR="00A36A00" w:rsidRPr="00C233AE" w:rsidRDefault="00A36A00" w:rsidP="00BA2105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Э.К. </w:t>
      </w:r>
      <w:proofErr w:type="spell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Гульянц</w:t>
      </w:r>
      <w:proofErr w:type="spell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36A00" w:rsidRPr="00C233AE" w:rsidRDefault="00A36A00" w:rsidP="00BA2105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proofErr w:type="spell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Котырло</w:t>
      </w:r>
      <w:proofErr w:type="spell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36A00" w:rsidRPr="00C233AE" w:rsidRDefault="00A36A00" w:rsidP="00BA2105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Выготский.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Правило взаимодействия и взаимоуважения педагога-психолога и испытуемого относится к принципу: </w:t>
      </w:r>
    </w:p>
    <w:p w:rsidR="00A36A00" w:rsidRPr="00C233AE" w:rsidRDefault="00A36A00" w:rsidP="00BA210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компетентности педагога-психолога; </w:t>
      </w:r>
    </w:p>
    <w:p w:rsidR="00A36A00" w:rsidRPr="00C233AE" w:rsidRDefault="00A36A00" w:rsidP="00BA210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ненанесения</w:t>
      </w:r>
      <w:proofErr w:type="spell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ущерба испытуемому; </w:t>
      </w:r>
    </w:p>
    <w:p w:rsidR="00A36A00" w:rsidRPr="00C233AE" w:rsidRDefault="00A36A00" w:rsidP="00BA210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беспристрастности;</w:t>
      </w:r>
    </w:p>
    <w:p w:rsidR="00A36A00" w:rsidRPr="00C233AE" w:rsidRDefault="00A36A00" w:rsidP="00BA2105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социальной работе.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Психологическая проработанность у взрослого собственных проблем в тех сферах, которые он предполагает корректировать у ребенка, - один из компонентов готовности психолога к коррекционной работе: </w:t>
      </w:r>
    </w:p>
    <w:p w:rsidR="00A36A00" w:rsidRPr="00C233AE" w:rsidRDefault="00A36A00" w:rsidP="00BA210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теоретический; </w:t>
      </w:r>
    </w:p>
    <w:p w:rsidR="00A36A00" w:rsidRPr="00C233AE" w:rsidRDefault="00A36A00" w:rsidP="00BA210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научный;</w:t>
      </w:r>
    </w:p>
    <w:p w:rsidR="00A36A00" w:rsidRPr="00C233AE" w:rsidRDefault="00A36A00" w:rsidP="00BA210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практический; </w:t>
      </w:r>
    </w:p>
    <w:p w:rsidR="00A36A00" w:rsidRPr="00C233AE" w:rsidRDefault="00A36A00" w:rsidP="00BA2105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личностный. 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Умения, необходимые психологу, выделяет: </w:t>
      </w:r>
    </w:p>
    <w:p w:rsidR="00A36A00" w:rsidRPr="00C233AE" w:rsidRDefault="00A36A00" w:rsidP="00BA2105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Т.П.Скрипкина</w:t>
      </w:r>
      <w:proofErr w:type="spell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A00" w:rsidRPr="00C233AE" w:rsidRDefault="00A36A00" w:rsidP="00BA2105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 Абрамова;</w:t>
      </w:r>
    </w:p>
    <w:p w:rsidR="00A36A00" w:rsidRPr="00C233AE" w:rsidRDefault="00A36A00" w:rsidP="00BA2105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Захаров;</w:t>
      </w:r>
    </w:p>
    <w:p w:rsidR="00A36A00" w:rsidRPr="00C233AE" w:rsidRDefault="00A36A00" w:rsidP="00BA2105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Укажите тип документа, к которому должен быть закрыт доступ неспециалистов (закрытые документы): </w:t>
      </w:r>
    </w:p>
    <w:p w:rsidR="00A36A00" w:rsidRPr="00C233AE" w:rsidRDefault="00A36A00" w:rsidP="00BA210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анамнестические сведения о ребенке;</w:t>
      </w:r>
    </w:p>
    <w:p w:rsidR="00A36A00" w:rsidRPr="00C233AE" w:rsidRDefault="00A36A00" w:rsidP="00BA210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индивидуально-дифференцированные карты развития;</w:t>
      </w:r>
    </w:p>
    <w:p w:rsidR="00A36A00" w:rsidRPr="00C233AE" w:rsidRDefault="00A36A00" w:rsidP="00BA210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заключения;</w:t>
      </w:r>
    </w:p>
    <w:p w:rsidR="00A36A00" w:rsidRPr="00C233AE" w:rsidRDefault="00A36A00" w:rsidP="00BA2105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карты.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Виды </w:t>
      </w:r>
      <w:proofErr w:type="spell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циклов: </w:t>
      </w:r>
    </w:p>
    <w:p w:rsidR="00A36A00" w:rsidRPr="00C233AE" w:rsidRDefault="00A36A00" w:rsidP="00BA210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тренинги;</w:t>
      </w:r>
    </w:p>
    <w:p w:rsidR="00A36A00" w:rsidRPr="00C233AE" w:rsidRDefault="00A36A00" w:rsidP="00BA210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занятия;</w:t>
      </w:r>
    </w:p>
    <w:p w:rsidR="00A36A00" w:rsidRPr="00C233AE" w:rsidRDefault="00A36A00" w:rsidP="00BA210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занятия;</w:t>
      </w:r>
    </w:p>
    <w:p w:rsidR="00A36A00" w:rsidRPr="00C233AE" w:rsidRDefault="00A36A00" w:rsidP="00BA2105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дифференцированные циклы игр.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  Педагог-психолог высшей категории имеет разряд: </w:t>
      </w:r>
    </w:p>
    <w:p w:rsidR="00A36A00" w:rsidRPr="00C233AE" w:rsidRDefault="00A36A00" w:rsidP="00BA2105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12;</w:t>
      </w:r>
    </w:p>
    <w:p w:rsidR="00A36A00" w:rsidRPr="00C233AE" w:rsidRDefault="00A36A00" w:rsidP="00BA2105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13;</w:t>
      </w:r>
    </w:p>
    <w:p w:rsidR="00A36A00" w:rsidRPr="00C233AE" w:rsidRDefault="00A36A00" w:rsidP="00BA2105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14;</w:t>
      </w:r>
    </w:p>
    <w:p w:rsidR="00A36A00" w:rsidRPr="00C233AE" w:rsidRDefault="00A36A00" w:rsidP="00BA2105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Содержание </w:t>
      </w:r>
      <w:proofErr w:type="spell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определяется: </w:t>
      </w:r>
    </w:p>
    <w:p w:rsidR="00A36A00" w:rsidRPr="00C233AE" w:rsidRDefault="00A36A00" w:rsidP="00BA2105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 психологических знаний психолога;</w:t>
      </w:r>
    </w:p>
    <w:p w:rsidR="00A36A00" w:rsidRPr="00C233AE" w:rsidRDefault="00A36A00" w:rsidP="00BA2105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контекстом запроса родителей;</w:t>
      </w:r>
    </w:p>
    <w:p w:rsidR="00A36A00" w:rsidRPr="00C233AE" w:rsidRDefault="00A36A00" w:rsidP="00BA2105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адаптивностью форм коррекции; </w:t>
      </w:r>
    </w:p>
    <w:p w:rsidR="00A36A00" w:rsidRPr="00C233AE" w:rsidRDefault="00A36A00" w:rsidP="00BA2105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задачей.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Укажите функцию психолога в случае выявления нарушений в психическом развитии детей:</w:t>
      </w:r>
    </w:p>
    <w:p w:rsidR="00A36A00" w:rsidRPr="00C233AE" w:rsidRDefault="00A36A00" w:rsidP="00BA210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репрезентирующая;</w:t>
      </w:r>
    </w:p>
    <w:p w:rsidR="00A36A00" w:rsidRPr="00C233AE" w:rsidRDefault="00A36A00" w:rsidP="00BA210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диспетчерская;</w:t>
      </w:r>
    </w:p>
    <w:p w:rsidR="00A36A00" w:rsidRPr="00C233AE" w:rsidRDefault="00A36A00" w:rsidP="00BA210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развивающая;</w:t>
      </w:r>
    </w:p>
    <w:p w:rsidR="00A36A00" w:rsidRPr="00C233AE" w:rsidRDefault="00A36A00" w:rsidP="00BA2105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коррегирующая</w:t>
      </w:r>
      <w:proofErr w:type="spell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 групповым формам просветительской работы относятся: </w:t>
      </w:r>
    </w:p>
    <w:p w:rsidR="00A36A00" w:rsidRPr="00C233AE" w:rsidRDefault="00A36A00" w:rsidP="00BA210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погружения;</w:t>
      </w:r>
    </w:p>
    <w:p w:rsidR="00A36A00" w:rsidRPr="00C233AE" w:rsidRDefault="00A36A00" w:rsidP="00BA210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лекции;</w:t>
      </w:r>
    </w:p>
    <w:p w:rsidR="00A36A00" w:rsidRPr="00C233AE" w:rsidRDefault="00A36A00" w:rsidP="00BA210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суггестия; </w:t>
      </w:r>
    </w:p>
    <w:p w:rsidR="00A36A00" w:rsidRPr="00C233AE" w:rsidRDefault="00A36A00" w:rsidP="00BA2105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Зарождению психологической службы способствовали сферы: </w:t>
      </w:r>
    </w:p>
    <w:p w:rsidR="00A36A00" w:rsidRPr="00C233AE" w:rsidRDefault="00A36A00" w:rsidP="00BA210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сихотехнические;</w:t>
      </w:r>
    </w:p>
    <w:p w:rsidR="00A36A00" w:rsidRPr="00C233AE" w:rsidRDefault="00A36A00" w:rsidP="00BA210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пропедевтические;</w:t>
      </w:r>
    </w:p>
    <w:p w:rsidR="00A36A00" w:rsidRPr="00C233AE" w:rsidRDefault="00A36A00" w:rsidP="00BA210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педагогические;</w:t>
      </w:r>
    </w:p>
    <w:p w:rsidR="00A36A00" w:rsidRPr="00C233AE" w:rsidRDefault="00A36A00" w:rsidP="00BA210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Научный аспект психологической службы предполагает: </w:t>
      </w:r>
    </w:p>
    <w:p w:rsidR="00A36A00" w:rsidRPr="00C233AE" w:rsidRDefault="00A36A00" w:rsidP="00BA210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психологических знаний практическими работниками;</w:t>
      </w:r>
    </w:p>
    <w:p w:rsidR="00A36A00" w:rsidRPr="00C233AE" w:rsidRDefault="00A36A00" w:rsidP="00BA210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обоснование и разработку психодиагностических методов и программ психологической службы;</w:t>
      </w:r>
    </w:p>
    <w:p w:rsidR="00A36A00" w:rsidRPr="00C233AE" w:rsidRDefault="00A36A00" w:rsidP="00BA210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программ обучения;</w:t>
      </w:r>
    </w:p>
    <w:p w:rsidR="00A36A00" w:rsidRPr="00C233AE" w:rsidRDefault="00A36A00" w:rsidP="00BA210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программ воспитания.</w:t>
      </w:r>
    </w:p>
    <w:p w:rsidR="00EB44BE" w:rsidRPr="00C233AE" w:rsidRDefault="00EB44BE" w:rsidP="00BA210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16. Этический кодекс – это: </w:t>
      </w:r>
    </w:p>
    <w:p w:rsidR="00A36A00" w:rsidRPr="00C233AE" w:rsidRDefault="00A36A00" w:rsidP="00BA210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 моральных правил поведения психолога;</w:t>
      </w:r>
    </w:p>
    <w:p w:rsidR="00A36A00" w:rsidRPr="00C233AE" w:rsidRDefault="00A36A00" w:rsidP="00BA210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 правил поведения клиентов;</w:t>
      </w:r>
    </w:p>
    <w:p w:rsidR="00A36A00" w:rsidRPr="00C233AE" w:rsidRDefault="00A36A00" w:rsidP="00BA210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 правил коррекции;</w:t>
      </w:r>
    </w:p>
    <w:p w:rsidR="00A36A00" w:rsidRPr="00C233AE" w:rsidRDefault="00A36A00" w:rsidP="00BA2105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свод правил психотерапии.</w:t>
      </w:r>
    </w:p>
    <w:p w:rsidR="00EB44BE" w:rsidRPr="00C233AE" w:rsidRDefault="00EB44BE" w:rsidP="00EB44B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17. Принцип конфиденциальности деятельности педагога-психолога предполагает: </w:t>
      </w:r>
    </w:p>
    <w:p w:rsidR="00A36A00" w:rsidRPr="00C233AE" w:rsidRDefault="00A36A00" w:rsidP="00BA2105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шифрование сведений; </w:t>
      </w:r>
    </w:p>
    <w:p w:rsidR="00A36A00" w:rsidRPr="00C233AE" w:rsidRDefault="00A36A00" w:rsidP="00BA2105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ответы верны;</w:t>
      </w:r>
    </w:p>
    <w:p w:rsidR="00A36A00" w:rsidRPr="00C233AE" w:rsidRDefault="00A36A00" w:rsidP="00BA2105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кодирования сведений; </w:t>
      </w:r>
    </w:p>
    <w:p w:rsidR="00A36A00" w:rsidRPr="00C233AE" w:rsidRDefault="00A36A00" w:rsidP="00BA2105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контролируемого хранения сведений. 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Нагрузка педагога-психолога в образовательных учреждениях составляет: </w:t>
      </w:r>
    </w:p>
    <w:p w:rsidR="00A36A00" w:rsidRPr="00C233AE" w:rsidRDefault="00A36A00" w:rsidP="00BA2105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часов в неделю; </w:t>
      </w:r>
    </w:p>
    <w:p w:rsidR="00A36A00" w:rsidRPr="00C233AE" w:rsidRDefault="00A36A00" w:rsidP="00BA2105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часа в неделю;</w:t>
      </w:r>
    </w:p>
    <w:p w:rsidR="00A36A00" w:rsidRPr="00C233AE" w:rsidRDefault="00A36A00" w:rsidP="00BA2105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часов в неделю;</w:t>
      </w:r>
    </w:p>
    <w:p w:rsidR="00A36A00" w:rsidRPr="00C233AE" w:rsidRDefault="00A36A00" w:rsidP="00BA2105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 в неделю.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Психологический кабинет должен включать в себя   пространственную организацию: </w:t>
      </w:r>
    </w:p>
    <w:p w:rsidR="00A36A00" w:rsidRPr="00C233AE" w:rsidRDefault="00A36A00" w:rsidP="00BA210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 - планирующей деятельности психолога; </w:t>
      </w:r>
    </w:p>
    <w:p w:rsidR="00A36A00" w:rsidRPr="00C233AE" w:rsidRDefault="00A36A00" w:rsidP="00BA210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детьми;</w:t>
      </w:r>
    </w:p>
    <w:p w:rsidR="00A36A00" w:rsidRPr="00C233AE" w:rsidRDefault="00A36A00" w:rsidP="00BA210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</w:t>
      </w:r>
      <w:proofErr w:type="gram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A36A00" w:rsidRPr="00C233AE" w:rsidRDefault="00A36A00" w:rsidP="00BA2105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верны.</w:t>
      </w:r>
    </w:p>
    <w:p w:rsidR="00EB44BE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Пространство, включающее в себя пакет нормативно-правовых и специализированных документов, оборудование и технические средства, библиотеку - это место: </w:t>
      </w:r>
    </w:p>
    <w:p w:rsidR="00A36A00" w:rsidRPr="00C233AE" w:rsidRDefault="00A36A00" w:rsidP="00BA210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детьми;</w:t>
      </w:r>
    </w:p>
    <w:p w:rsidR="00A36A00" w:rsidRPr="00C233AE" w:rsidRDefault="00A36A00" w:rsidP="00BA210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организационно-планирующей деятельности психолога;</w:t>
      </w:r>
    </w:p>
    <w:p w:rsidR="00A36A00" w:rsidRPr="00C233AE" w:rsidRDefault="00A36A00" w:rsidP="00BA210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</w:t>
      </w:r>
      <w:proofErr w:type="gram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A36A00" w:rsidRPr="00C233AE" w:rsidRDefault="00A36A00" w:rsidP="00BA210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интерпретационной деятельности.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 нормативным документам относятся: </w:t>
      </w:r>
    </w:p>
    <w:p w:rsidR="00A36A00" w:rsidRPr="00C233AE" w:rsidRDefault="00A36A00" w:rsidP="00BA210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  «Об образовании»; Закон ЯНАО «Об образовании в Ямало-Ненецком автономном округе»;</w:t>
      </w:r>
    </w:p>
    <w:p w:rsidR="00A36A00" w:rsidRPr="00C233AE" w:rsidRDefault="00A36A00" w:rsidP="00BA210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развития ОУ;</w:t>
      </w:r>
    </w:p>
    <w:p w:rsidR="00A36A00" w:rsidRPr="00C233AE" w:rsidRDefault="00A36A00" w:rsidP="00BA210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ОУ;</w:t>
      </w:r>
    </w:p>
    <w:p w:rsidR="00A36A00" w:rsidRPr="00C233AE" w:rsidRDefault="00A36A00" w:rsidP="00BA210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кабинете психолога.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Для составления объективной психологической характеристики на ребенка необходимо опираться на результаты: </w:t>
      </w:r>
    </w:p>
    <w:p w:rsidR="00A36A00" w:rsidRPr="00C233AE" w:rsidRDefault="00A36A00" w:rsidP="00BA210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2-3 методик;</w:t>
      </w:r>
    </w:p>
    <w:p w:rsidR="00A36A00" w:rsidRPr="00C233AE" w:rsidRDefault="00A36A00" w:rsidP="00BA210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 – 15;</w:t>
      </w:r>
    </w:p>
    <w:p w:rsidR="00A36A00" w:rsidRPr="00C233AE" w:rsidRDefault="00A36A00" w:rsidP="00BA210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9;</w:t>
      </w:r>
    </w:p>
    <w:p w:rsidR="00A36A00" w:rsidRPr="00C233AE" w:rsidRDefault="00A36A00" w:rsidP="00BA210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4-5 методик.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Коррекционные средства по видам деятельности: </w:t>
      </w:r>
    </w:p>
    <w:p w:rsidR="00A36A00" w:rsidRPr="00C233AE" w:rsidRDefault="00A36A00" w:rsidP="00BA210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вербально-коммуникативные;</w:t>
      </w:r>
    </w:p>
    <w:p w:rsidR="00A36A00" w:rsidRPr="00C233AE" w:rsidRDefault="00A36A00" w:rsidP="00BA210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психоэлевация</w:t>
      </w:r>
      <w:proofErr w:type="spell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A00" w:rsidRPr="00C233AE" w:rsidRDefault="00A36A00" w:rsidP="00BA210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увлекающие занятия;</w:t>
      </w:r>
    </w:p>
    <w:p w:rsidR="00A36A00" w:rsidRPr="00C233AE" w:rsidRDefault="00A36A00" w:rsidP="00BA210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музыкотерапия.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Определите разряд оплаты труда педагога-психолога, который имеет: высшее профессиональное образование и дополнительное образование на специальном факультете переподготовки по направлению "Практическая психология", высшее педагогическое образование с дополнительной специальностью "Психология" или высшее психологическое образование без предъявления требований к стажу работы:   </w:t>
      </w:r>
    </w:p>
    <w:p w:rsidR="00A36A00" w:rsidRPr="00C233AE" w:rsidRDefault="00A36A00" w:rsidP="00BA210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7;</w:t>
      </w:r>
    </w:p>
    <w:p w:rsidR="00A36A00" w:rsidRPr="00C233AE" w:rsidRDefault="00A36A00" w:rsidP="00BA210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8;</w:t>
      </w:r>
    </w:p>
    <w:p w:rsidR="00A36A00" w:rsidRPr="00C233AE" w:rsidRDefault="00A36A00" w:rsidP="00BA210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9;</w:t>
      </w:r>
    </w:p>
    <w:p w:rsidR="00A36A00" w:rsidRPr="00C233AE" w:rsidRDefault="00A36A00" w:rsidP="00BA210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EB44BE" w:rsidRPr="00C233AE" w:rsidRDefault="00EB44BE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00" w:rsidRPr="00C233AE" w:rsidRDefault="00A36A00" w:rsidP="00EB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Модель практического психолога выделяет: </w:t>
      </w:r>
    </w:p>
    <w:p w:rsidR="00A36A00" w:rsidRPr="00C233AE" w:rsidRDefault="00A36A00" w:rsidP="00BA210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 Скрипкина;</w:t>
      </w:r>
    </w:p>
    <w:p w:rsidR="00A36A00" w:rsidRPr="00C233AE" w:rsidRDefault="00A36A00" w:rsidP="00BA210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A00" w:rsidRPr="00C233AE" w:rsidRDefault="00A36A00" w:rsidP="00BA210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Э.К. </w:t>
      </w:r>
      <w:proofErr w:type="spellStart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Гульянц</w:t>
      </w:r>
      <w:proofErr w:type="spellEnd"/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A00" w:rsidRPr="00C233AE" w:rsidRDefault="00A36A00" w:rsidP="00BA210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AE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 Абрамова.</w:t>
      </w:r>
    </w:p>
    <w:p w:rsidR="003856CD" w:rsidRPr="00C233AE" w:rsidRDefault="003856CD" w:rsidP="003856C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CD" w:rsidRPr="00C233AE" w:rsidRDefault="003856CD" w:rsidP="00385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AE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:rsidR="003856CD" w:rsidRPr="00C233AE" w:rsidRDefault="003856CD" w:rsidP="00BA210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33AE">
        <w:rPr>
          <w:rFonts w:ascii="Times New Roman" w:hAnsi="Times New Roman" w:cs="Times New Roman"/>
          <w:sz w:val="24"/>
          <w:szCs w:val="24"/>
        </w:rPr>
        <w:t>Специфика деятельности психолога при допросе несовершеннолетнего</w:t>
      </w:r>
    </w:p>
    <w:p w:rsidR="003856CD" w:rsidRPr="00C233AE" w:rsidRDefault="003856CD" w:rsidP="00BA210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33AE">
        <w:rPr>
          <w:rFonts w:ascii="Times New Roman" w:hAnsi="Times New Roman" w:cs="Times New Roman"/>
          <w:sz w:val="24"/>
          <w:szCs w:val="24"/>
        </w:rPr>
        <w:t>Особенности профессионального самоопределения личности</w:t>
      </w:r>
    </w:p>
    <w:p w:rsidR="003856CD" w:rsidRPr="00C233AE" w:rsidRDefault="003856CD" w:rsidP="00BA210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33AE">
        <w:rPr>
          <w:rFonts w:ascii="Times New Roman" w:hAnsi="Times New Roman" w:cs="Times New Roman"/>
          <w:sz w:val="24"/>
          <w:szCs w:val="24"/>
        </w:rPr>
        <w:t>Вопросы к экзамену по педагогической психологии</w:t>
      </w:r>
    </w:p>
    <w:p w:rsidR="003856CD" w:rsidRPr="00C233AE" w:rsidRDefault="003856CD" w:rsidP="00BA210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33AE">
        <w:rPr>
          <w:rFonts w:ascii="Times New Roman" w:hAnsi="Times New Roman" w:cs="Times New Roman"/>
          <w:sz w:val="24"/>
          <w:szCs w:val="24"/>
        </w:rPr>
        <w:t>Исследование профессионального самоопределения выпускников 9-х и 11-х</w:t>
      </w:r>
    </w:p>
    <w:p w:rsidR="003856CD" w:rsidRPr="00C233AE" w:rsidRDefault="003856CD" w:rsidP="00BA210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33AE">
        <w:rPr>
          <w:rFonts w:ascii="Times New Roman" w:hAnsi="Times New Roman" w:cs="Times New Roman"/>
          <w:sz w:val="24"/>
          <w:szCs w:val="24"/>
        </w:rPr>
        <w:t>Профессиональное самоопределение дете</w:t>
      </w:r>
      <w:proofErr w:type="gramStart"/>
      <w:r w:rsidRPr="00C233A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C233AE">
        <w:rPr>
          <w:rFonts w:ascii="Times New Roman" w:hAnsi="Times New Roman" w:cs="Times New Roman"/>
          <w:sz w:val="24"/>
          <w:szCs w:val="24"/>
        </w:rPr>
        <w:t xml:space="preserve"> сирот как психолого – педагогическая</w:t>
      </w:r>
    </w:p>
    <w:p w:rsidR="003856CD" w:rsidRPr="00C233AE" w:rsidRDefault="003856CD" w:rsidP="00BA210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33AE">
        <w:rPr>
          <w:rFonts w:ascii="Times New Roman" w:hAnsi="Times New Roman" w:cs="Times New Roman"/>
          <w:sz w:val="24"/>
          <w:szCs w:val="24"/>
        </w:rPr>
        <w:t>Направления деятельности педагога – психолога</w:t>
      </w:r>
    </w:p>
    <w:p w:rsidR="003856CD" w:rsidRPr="00C233AE" w:rsidRDefault="003856CD" w:rsidP="00BA210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33AE">
        <w:rPr>
          <w:rFonts w:ascii="Times New Roman" w:hAnsi="Times New Roman" w:cs="Times New Roman"/>
          <w:sz w:val="24"/>
          <w:szCs w:val="24"/>
        </w:rPr>
        <w:t>Введение в психолого – педагогическую деятельность</w:t>
      </w:r>
    </w:p>
    <w:p w:rsidR="003856CD" w:rsidRPr="00C233AE" w:rsidRDefault="003856CD" w:rsidP="00BA210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33AE">
        <w:rPr>
          <w:rFonts w:ascii="Times New Roman" w:hAnsi="Times New Roman" w:cs="Times New Roman"/>
          <w:sz w:val="24"/>
          <w:szCs w:val="24"/>
        </w:rPr>
        <w:t>Моделирование профессиональной подготовки педагог</w:t>
      </w:r>
      <w:proofErr w:type="gramStart"/>
      <w:r w:rsidRPr="00C233A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233AE">
        <w:rPr>
          <w:rFonts w:ascii="Times New Roman" w:hAnsi="Times New Roman" w:cs="Times New Roman"/>
          <w:sz w:val="24"/>
          <w:szCs w:val="24"/>
        </w:rPr>
        <w:t xml:space="preserve"> психолога</w:t>
      </w:r>
    </w:p>
    <w:p w:rsidR="003856CD" w:rsidRPr="00C233AE" w:rsidRDefault="003856CD" w:rsidP="00BA210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33AE">
        <w:rPr>
          <w:rFonts w:ascii="Times New Roman" w:hAnsi="Times New Roman" w:cs="Times New Roman"/>
          <w:sz w:val="24"/>
          <w:szCs w:val="24"/>
        </w:rPr>
        <w:t>Профессиональное обучение: педагогика, методика, психология</w:t>
      </w:r>
    </w:p>
    <w:p w:rsidR="003856CD" w:rsidRPr="00C233AE" w:rsidRDefault="003856CD" w:rsidP="00BA210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33AE">
        <w:rPr>
          <w:rFonts w:ascii="Times New Roman" w:hAnsi="Times New Roman" w:cs="Times New Roman"/>
          <w:sz w:val="24"/>
          <w:szCs w:val="24"/>
        </w:rPr>
        <w:t>Профессиональная деятельность педагога – психолога</w:t>
      </w:r>
    </w:p>
    <w:p w:rsidR="003856CD" w:rsidRPr="00C233AE" w:rsidRDefault="003856CD" w:rsidP="00BA210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33AE">
        <w:rPr>
          <w:rFonts w:ascii="Times New Roman" w:hAnsi="Times New Roman" w:cs="Times New Roman"/>
          <w:sz w:val="24"/>
          <w:szCs w:val="24"/>
        </w:rPr>
        <w:t>Готовность студентов – психологов к профессиональной деятельности</w:t>
      </w:r>
    </w:p>
    <w:p w:rsidR="003856CD" w:rsidRPr="00C233AE" w:rsidRDefault="003856CD" w:rsidP="00BA2105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233AE">
        <w:rPr>
          <w:rFonts w:ascii="Times New Roman" w:hAnsi="Times New Roman" w:cs="Times New Roman"/>
          <w:sz w:val="24"/>
          <w:szCs w:val="24"/>
        </w:rPr>
        <w:t>Специфика профессиональной де</w:t>
      </w:r>
      <w:r w:rsidR="00B041AB">
        <w:rPr>
          <w:rFonts w:ascii="Times New Roman" w:hAnsi="Times New Roman" w:cs="Times New Roman"/>
          <w:sz w:val="24"/>
          <w:szCs w:val="24"/>
        </w:rPr>
        <w:t>ятельности социального педагога</w:t>
      </w:r>
    </w:p>
    <w:p w:rsidR="00A36A00" w:rsidRPr="00C233AE" w:rsidRDefault="00A36A00" w:rsidP="00E5535A">
      <w:pPr>
        <w:rPr>
          <w:rFonts w:ascii="Times New Roman" w:hAnsi="Times New Roman" w:cs="Times New Roman"/>
          <w:b/>
          <w:sz w:val="24"/>
          <w:szCs w:val="24"/>
        </w:rPr>
      </w:pPr>
    </w:p>
    <w:sectPr w:rsidR="00A36A00" w:rsidRPr="00C233AE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F63"/>
    <w:multiLevelType w:val="hybridMultilevel"/>
    <w:tmpl w:val="508C8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0B5"/>
    <w:multiLevelType w:val="hybridMultilevel"/>
    <w:tmpl w:val="D826A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11699"/>
    <w:multiLevelType w:val="hybridMultilevel"/>
    <w:tmpl w:val="F43682CA"/>
    <w:lvl w:ilvl="0" w:tplc="4C02692A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6580D27"/>
    <w:multiLevelType w:val="hybridMultilevel"/>
    <w:tmpl w:val="79567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4200"/>
    <w:multiLevelType w:val="hybridMultilevel"/>
    <w:tmpl w:val="70A4B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8188D"/>
    <w:multiLevelType w:val="hybridMultilevel"/>
    <w:tmpl w:val="14DE0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D248B"/>
    <w:multiLevelType w:val="hybridMultilevel"/>
    <w:tmpl w:val="64105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0E36"/>
    <w:multiLevelType w:val="hybridMultilevel"/>
    <w:tmpl w:val="DAB28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612E6"/>
    <w:multiLevelType w:val="hybridMultilevel"/>
    <w:tmpl w:val="5498C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D0F95"/>
    <w:multiLevelType w:val="hybridMultilevel"/>
    <w:tmpl w:val="0B2C1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76D1876"/>
    <w:multiLevelType w:val="hybridMultilevel"/>
    <w:tmpl w:val="23DE50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31E97"/>
    <w:multiLevelType w:val="hybridMultilevel"/>
    <w:tmpl w:val="79529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24F3D"/>
    <w:multiLevelType w:val="hybridMultilevel"/>
    <w:tmpl w:val="29C277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B514C"/>
    <w:multiLevelType w:val="hybridMultilevel"/>
    <w:tmpl w:val="1A6AA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A466B"/>
    <w:multiLevelType w:val="hybridMultilevel"/>
    <w:tmpl w:val="61FED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03D49"/>
    <w:multiLevelType w:val="hybridMultilevel"/>
    <w:tmpl w:val="D144C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13E91"/>
    <w:multiLevelType w:val="hybridMultilevel"/>
    <w:tmpl w:val="F7368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02C1D"/>
    <w:multiLevelType w:val="hybridMultilevel"/>
    <w:tmpl w:val="09EE4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918EE"/>
    <w:multiLevelType w:val="hybridMultilevel"/>
    <w:tmpl w:val="52445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A5279"/>
    <w:multiLevelType w:val="hybridMultilevel"/>
    <w:tmpl w:val="4D7CD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52486"/>
    <w:multiLevelType w:val="hybridMultilevel"/>
    <w:tmpl w:val="BEA40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81F5F"/>
    <w:multiLevelType w:val="hybridMultilevel"/>
    <w:tmpl w:val="7EC25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330E6"/>
    <w:multiLevelType w:val="hybridMultilevel"/>
    <w:tmpl w:val="0BB0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739DA"/>
    <w:multiLevelType w:val="hybridMultilevel"/>
    <w:tmpl w:val="5CEA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C1D7D"/>
    <w:multiLevelType w:val="hybridMultilevel"/>
    <w:tmpl w:val="EA86C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E75C8"/>
    <w:multiLevelType w:val="hybridMultilevel"/>
    <w:tmpl w:val="B5A65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C1B40"/>
    <w:multiLevelType w:val="hybridMultilevel"/>
    <w:tmpl w:val="379CE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11"/>
  </w:num>
  <w:num w:numId="5">
    <w:abstractNumId w:val="14"/>
  </w:num>
  <w:num w:numId="6">
    <w:abstractNumId w:val="3"/>
  </w:num>
  <w:num w:numId="7">
    <w:abstractNumId w:val="21"/>
  </w:num>
  <w:num w:numId="8">
    <w:abstractNumId w:val="15"/>
  </w:num>
  <w:num w:numId="9">
    <w:abstractNumId w:val="4"/>
  </w:num>
  <w:num w:numId="10">
    <w:abstractNumId w:val="24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"/>
  </w:num>
  <w:num w:numId="16">
    <w:abstractNumId w:val="25"/>
  </w:num>
  <w:num w:numId="17">
    <w:abstractNumId w:val="13"/>
  </w:num>
  <w:num w:numId="18">
    <w:abstractNumId w:val="12"/>
  </w:num>
  <w:num w:numId="19">
    <w:abstractNumId w:val="20"/>
  </w:num>
  <w:num w:numId="20">
    <w:abstractNumId w:val="16"/>
  </w:num>
  <w:num w:numId="21">
    <w:abstractNumId w:val="6"/>
  </w:num>
  <w:num w:numId="22">
    <w:abstractNumId w:val="0"/>
  </w:num>
  <w:num w:numId="23">
    <w:abstractNumId w:val="7"/>
  </w:num>
  <w:num w:numId="24">
    <w:abstractNumId w:val="26"/>
  </w:num>
  <w:num w:numId="25">
    <w:abstractNumId w:val="8"/>
  </w:num>
  <w:num w:numId="26">
    <w:abstractNumId w:val="17"/>
  </w:num>
  <w:num w:numId="27">
    <w:abstractNumId w:val="2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2C93"/>
    <w:rsid w:val="00017C04"/>
    <w:rsid w:val="000266A3"/>
    <w:rsid w:val="00032746"/>
    <w:rsid w:val="00043043"/>
    <w:rsid w:val="00044979"/>
    <w:rsid w:val="00052F0D"/>
    <w:rsid w:val="00065133"/>
    <w:rsid w:val="00066C94"/>
    <w:rsid w:val="000712C7"/>
    <w:rsid w:val="0008240B"/>
    <w:rsid w:val="00082AEE"/>
    <w:rsid w:val="000905E1"/>
    <w:rsid w:val="000A4BA9"/>
    <w:rsid w:val="000B360D"/>
    <w:rsid w:val="00141BF6"/>
    <w:rsid w:val="00142D73"/>
    <w:rsid w:val="0014410C"/>
    <w:rsid w:val="001516EA"/>
    <w:rsid w:val="001661C6"/>
    <w:rsid w:val="001707CB"/>
    <w:rsid w:val="00171849"/>
    <w:rsid w:val="00177E13"/>
    <w:rsid w:val="00192BAC"/>
    <w:rsid w:val="001A47C3"/>
    <w:rsid w:val="001C6A02"/>
    <w:rsid w:val="001F0FA3"/>
    <w:rsid w:val="001F2457"/>
    <w:rsid w:val="001F3AE1"/>
    <w:rsid w:val="00210705"/>
    <w:rsid w:val="00212BE5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C1652"/>
    <w:rsid w:val="002F15BB"/>
    <w:rsid w:val="002F2F3F"/>
    <w:rsid w:val="00314378"/>
    <w:rsid w:val="00316D85"/>
    <w:rsid w:val="003201A3"/>
    <w:rsid w:val="003235C0"/>
    <w:rsid w:val="00324319"/>
    <w:rsid w:val="00377B9C"/>
    <w:rsid w:val="00377BA6"/>
    <w:rsid w:val="003856CD"/>
    <w:rsid w:val="003867F5"/>
    <w:rsid w:val="00391A93"/>
    <w:rsid w:val="003C2632"/>
    <w:rsid w:val="003D7143"/>
    <w:rsid w:val="003D7FD3"/>
    <w:rsid w:val="003F72DE"/>
    <w:rsid w:val="003F7B4F"/>
    <w:rsid w:val="004008CD"/>
    <w:rsid w:val="00407F01"/>
    <w:rsid w:val="004347B9"/>
    <w:rsid w:val="004408A4"/>
    <w:rsid w:val="00470E51"/>
    <w:rsid w:val="004718E8"/>
    <w:rsid w:val="00474D3C"/>
    <w:rsid w:val="004A1862"/>
    <w:rsid w:val="004A434B"/>
    <w:rsid w:val="004B56AC"/>
    <w:rsid w:val="004C1181"/>
    <w:rsid w:val="004C1A72"/>
    <w:rsid w:val="0050742A"/>
    <w:rsid w:val="00510711"/>
    <w:rsid w:val="00540231"/>
    <w:rsid w:val="005410CE"/>
    <w:rsid w:val="005650F0"/>
    <w:rsid w:val="005825F5"/>
    <w:rsid w:val="005A2DBC"/>
    <w:rsid w:val="005A658A"/>
    <w:rsid w:val="005D384C"/>
    <w:rsid w:val="005E4B14"/>
    <w:rsid w:val="00605791"/>
    <w:rsid w:val="00615EFF"/>
    <w:rsid w:val="006167BD"/>
    <w:rsid w:val="00664F63"/>
    <w:rsid w:val="0066775D"/>
    <w:rsid w:val="00681EA0"/>
    <w:rsid w:val="00682CA5"/>
    <w:rsid w:val="006845AC"/>
    <w:rsid w:val="006923B1"/>
    <w:rsid w:val="00696F22"/>
    <w:rsid w:val="006A3484"/>
    <w:rsid w:val="006C37BF"/>
    <w:rsid w:val="006D2696"/>
    <w:rsid w:val="006E3930"/>
    <w:rsid w:val="006E4852"/>
    <w:rsid w:val="006E6099"/>
    <w:rsid w:val="007003BE"/>
    <w:rsid w:val="00710FA5"/>
    <w:rsid w:val="007260BF"/>
    <w:rsid w:val="0073434C"/>
    <w:rsid w:val="00743008"/>
    <w:rsid w:val="0075274A"/>
    <w:rsid w:val="00776C9A"/>
    <w:rsid w:val="007A5496"/>
    <w:rsid w:val="007B1A3F"/>
    <w:rsid w:val="007B316E"/>
    <w:rsid w:val="007C3637"/>
    <w:rsid w:val="007C3E6C"/>
    <w:rsid w:val="007E0AC9"/>
    <w:rsid w:val="007E5C1E"/>
    <w:rsid w:val="007F1A33"/>
    <w:rsid w:val="00876412"/>
    <w:rsid w:val="0089657C"/>
    <w:rsid w:val="008A3020"/>
    <w:rsid w:val="00913621"/>
    <w:rsid w:val="00916690"/>
    <w:rsid w:val="0092104C"/>
    <w:rsid w:val="00953BC5"/>
    <w:rsid w:val="00957183"/>
    <w:rsid w:val="00960232"/>
    <w:rsid w:val="00967323"/>
    <w:rsid w:val="00981535"/>
    <w:rsid w:val="00984FB5"/>
    <w:rsid w:val="00991DF0"/>
    <w:rsid w:val="00992325"/>
    <w:rsid w:val="009950BF"/>
    <w:rsid w:val="009A0454"/>
    <w:rsid w:val="009A38C4"/>
    <w:rsid w:val="009C3E57"/>
    <w:rsid w:val="009D2A22"/>
    <w:rsid w:val="009E32AE"/>
    <w:rsid w:val="009F1939"/>
    <w:rsid w:val="00A018D7"/>
    <w:rsid w:val="00A340CD"/>
    <w:rsid w:val="00A36A00"/>
    <w:rsid w:val="00A8045F"/>
    <w:rsid w:val="00A9387D"/>
    <w:rsid w:val="00AA20CD"/>
    <w:rsid w:val="00AD414C"/>
    <w:rsid w:val="00AE18FC"/>
    <w:rsid w:val="00AE270D"/>
    <w:rsid w:val="00AF63AC"/>
    <w:rsid w:val="00B041AB"/>
    <w:rsid w:val="00B04E5B"/>
    <w:rsid w:val="00B073B8"/>
    <w:rsid w:val="00B11E7C"/>
    <w:rsid w:val="00B3770D"/>
    <w:rsid w:val="00B410A5"/>
    <w:rsid w:val="00B44E02"/>
    <w:rsid w:val="00B65D9D"/>
    <w:rsid w:val="00B81B4B"/>
    <w:rsid w:val="00B83954"/>
    <w:rsid w:val="00B91D55"/>
    <w:rsid w:val="00BA2105"/>
    <w:rsid w:val="00BB4CB6"/>
    <w:rsid w:val="00BE3DC1"/>
    <w:rsid w:val="00BF1A1F"/>
    <w:rsid w:val="00C233AE"/>
    <w:rsid w:val="00C32DCE"/>
    <w:rsid w:val="00C477D8"/>
    <w:rsid w:val="00C61FCD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611A"/>
    <w:rsid w:val="00CC6612"/>
    <w:rsid w:val="00CC6CCE"/>
    <w:rsid w:val="00CD09CF"/>
    <w:rsid w:val="00CE1674"/>
    <w:rsid w:val="00CE7C3F"/>
    <w:rsid w:val="00CF2DF2"/>
    <w:rsid w:val="00D047DC"/>
    <w:rsid w:val="00D15102"/>
    <w:rsid w:val="00D162F1"/>
    <w:rsid w:val="00D173E9"/>
    <w:rsid w:val="00D206C0"/>
    <w:rsid w:val="00D230BA"/>
    <w:rsid w:val="00D232A6"/>
    <w:rsid w:val="00D326CF"/>
    <w:rsid w:val="00D32EAD"/>
    <w:rsid w:val="00D34B59"/>
    <w:rsid w:val="00D77F63"/>
    <w:rsid w:val="00D80805"/>
    <w:rsid w:val="00DC44B0"/>
    <w:rsid w:val="00DC7890"/>
    <w:rsid w:val="00DD09BF"/>
    <w:rsid w:val="00DF10C6"/>
    <w:rsid w:val="00E063A5"/>
    <w:rsid w:val="00E22C7A"/>
    <w:rsid w:val="00E44516"/>
    <w:rsid w:val="00E46D08"/>
    <w:rsid w:val="00E5535A"/>
    <w:rsid w:val="00E56F70"/>
    <w:rsid w:val="00EB44BE"/>
    <w:rsid w:val="00EC5359"/>
    <w:rsid w:val="00EE480A"/>
    <w:rsid w:val="00EE6574"/>
    <w:rsid w:val="00EF4AD8"/>
    <w:rsid w:val="00F124E7"/>
    <w:rsid w:val="00F168C8"/>
    <w:rsid w:val="00F30B3D"/>
    <w:rsid w:val="00F3175A"/>
    <w:rsid w:val="00F817C5"/>
    <w:rsid w:val="00F8540D"/>
    <w:rsid w:val="00FA0A3C"/>
    <w:rsid w:val="00FA785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c3">
    <w:name w:val="c3"/>
    <w:basedOn w:val="a"/>
    <w:rsid w:val="0095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3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35EF-BA3D-4C29-B944-A7B6DE54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31</cp:revision>
  <cp:lastPrinted>2020-01-30T07:07:00Z</cp:lastPrinted>
  <dcterms:created xsi:type="dcterms:W3CDTF">2020-12-11T01:07:00Z</dcterms:created>
  <dcterms:modified xsi:type="dcterms:W3CDTF">2021-02-15T14:51:00Z</dcterms:modified>
</cp:coreProperties>
</file>